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DC" w:rsidRDefault="0070697B" w:rsidP="0070697B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муниципальное  бюджетное дошкольное образовательное    учреждение </w:t>
      </w:r>
    </w:p>
    <w:p w:rsidR="0070697B" w:rsidRDefault="0070697B" w:rsidP="0070697B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детский сад № 18</w:t>
      </w:r>
    </w:p>
    <w:p w:rsidR="0070697B" w:rsidRDefault="0070697B" w:rsidP="0070697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(Наименование образовательного учреждения)</w:t>
      </w:r>
    </w:p>
    <w:p w:rsidR="0070697B" w:rsidRPr="00BB474B" w:rsidRDefault="0070697B" w:rsidP="0070697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08" w:type="dxa"/>
        <w:tblLook w:val="04A0"/>
      </w:tblPr>
      <w:tblGrid>
        <w:gridCol w:w="4785"/>
        <w:gridCol w:w="4786"/>
      </w:tblGrid>
      <w:tr w:rsidR="0070697B" w:rsidRPr="00BB474B" w:rsidTr="0070697B">
        <w:tc>
          <w:tcPr>
            <w:tcW w:w="4785" w:type="dxa"/>
            <w:hideMark/>
          </w:tcPr>
          <w:p w:rsidR="0070697B" w:rsidRPr="007447D0" w:rsidRDefault="0070697B" w:rsidP="003C67B4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447D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СОГЛАСОВАНО</w:t>
            </w:r>
            <w:r w:rsidRPr="007447D0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70697B" w:rsidRDefault="0070697B" w:rsidP="003C6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7B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Общим собранием работников</w:t>
            </w:r>
            <w:r w:rsidRPr="00DC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697B" w:rsidRDefault="0070697B" w:rsidP="003C6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7B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МБДОУ </w:t>
            </w:r>
            <w:proofErr w:type="spellStart"/>
            <w:r w:rsidRPr="00DC47B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</w:t>
            </w:r>
            <w:proofErr w:type="spellEnd"/>
            <w:r w:rsidRPr="00DC47B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/с №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DC47B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18</w:t>
            </w:r>
            <w:r w:rsidRPr="00DC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697B" w:rsidRPr="00A10129" w:rsidRDefault="0070697B" w:rsidP="003C67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0129">
              <w:rPr>
                <w:rFonts w:ascii="Times New Roman" w:hAnsi="Times New Roman"/>
                <w:sz w:val="20"/>
                <w:szCs w:val="20"/>
              </w:rPr>
              <w:t xml:space="preserve"> (Орган, с которым согласован документ)</w:t>
            </w:r>
          </w:p>
          <w:p w:rsidR="0070697B" w:rsidRDefault="0070697B" w:rsidP="003C67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7447D0">
              <w:rPr>
                <w:rFonts w:ascii="Times New Roman" w:hAnsi="Times New Roman"/>
                <w:b/>
                <w:sz w:val="24"/>
                <w:szCs w:val="20"/>
              </w:rPr>
              <w:t>Протокол №______</w:t>
            </w:r>
          </w:p>
          <w:p w:rsidR="0070697B" w:rsidRPr="007447D0" w:rsidRDefault="0070697B" w:rsidP="003C67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от «____»________2016г.</w:t>
            </w:r>
          </w:p>
          <w:p w:rsidR="0070697B" w:rsidRPr="00BB474B" w:rsidRDefault="0070697B" w:rsidP="003C67B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70697B" w:rsidRPr="007447D0" w:rsidRDefault="0070697B" w:rsidP="003C67B4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447D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УТВЕРЖДЕНО</w:t>
            </w:r>
            <w:r w:rsidRPr="007447D0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70697B" w:rsidRPr="007447D0" w:rsidRDefault="0070697B" w:rsidP="003C67B4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447D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Заведующий МБДОУ </w:t>
            </w:r>
            <w:proofErr w:type="spellStart"/>
            <w:r w:rsidRPr="007447D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</w:t>
            </w:r>
            <w:proofErr w:type="spellEnd"/>
            <w:r w:rsidRPr="007447D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/с №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7447D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</w:p>
          <w:p w:rsidR="0070697B" w:rsidRPr="00A10129" w:rsidRDefault="0070697B" w:rsidP="003C67B4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Светличная З.В.</w:t>
            </w:r>
          </w:p>
          <w:p w:rsidR="0070697B" w:rsidRDefault="00CB36E3" w:rsidP="003C67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r w:rsidR="0070697B" w:rsidRPr="007447D0">
              <w:rPr>
                <w:rFonts w:ascii="Times New Roman" w:hAnsi="Times New Roman"/>
                <w:b/>
                <w:sz w:val="24"/>
                <w:szCs w:val="24"/>
              </w:rPr>
              <w:t>Приказ</w:t>
            </w:r>
            <w:r w:rsidR="0070697B">
              <w:rPr>
                <w:rFonts w:ascii="Times New Roman" w:hAnsi="Times New Roman"/>
                <w:b/>
                <w:sz w:val="24"/>
                <w:szCs w:val="24"/>
              </w:rPr>
              <w:t xml:space="preserve"> №____</w:t>
            </w:r>
          </w:p>
          <w:p w:rsidR="0070697B" w:rsidRPr="00BB474B" w:rsidRDefault="0070697B" w:rsidP="003C67B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447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B36E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 «___»________2017г.</w:t>
            </w:r>
            <w:r w:rsidRPr="00A10129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A10129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</w:tc>
      </w:tr>
    </w:tbl>
    <w:p w:rsidR="0070697B" w:rsidRPr="0070697B" w:rsidRDefault="0070697B" w:rsidP="0070697B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697B" w:rsidRDefault="0070697B" w:rsidP="0070697B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697B" w:rsidRDefault="0070697B" w:rsidP="0070697B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697B" w:rsidRDefault="0070697B" w:rsidP="0070697B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697B" w:rsidRDefault="0070697B" w:rsidP="0070697B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697B" w:rsidRDefault="0070697B" w:rsidP="0070697B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697B" w:rsidRDefault="0070697B" w:rsidP="0070697B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697B" w:rsidRDefault="0070697B" w:rsidP="0070697B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697B" w:rsidRDefault="0070697B" w:rsidP="0070697B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697B" w:rsidRPr="0070697B" w:rsidRDefault="0070697B" w:rsidP="0070697B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697B" w:rsidRPr="0070697B" w:rsidRDefault="0070697B" w:rsidP="0070697B">
      <w:pPr>
        <w:pStyle w:val="a3"/>
        <w:jc w:val="center"/>
        <w:rPr>
          <w:rStyle w:val="c3"/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70697B">
        <w:rPr>
          <w:rStyle w:val="c3"/>
          <w:rFonts w:ascii="Times New Roman" w:hAnsi="Times New Roman" w:cs="Times New Roman"/>
          <w:b/>
          <w:bCs/>
          <w:color w:val="000000"/>
          <w:sz w:val="40"/>
          <w:szCs w:val="40"/>
        </w:rPr>
        <w:t>Положение</w:t>
      </w:r>
    </w:p>
    <w:p w:rsidR="0070697B" w:rsidRPr="0070697B" w:rsidRDefault="0070697B" w:rsidP="0070697B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70697B">
        <w:rPr>
          <w:rStyle w:val="c3"/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о консультативном пункте </w:t>
      </w:r>
      <w:r w:rsidR="001F75DC">
        <w:rPr>
          <w:rStyle w:val="c3"/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в </w:t>
      </w:r>
      <w:r w:rsidRPr="0070697B">
        <w:rPr>
          <w:rStyle w:val="c3"/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МБДОУ </w:t>
      </w:r>
      <w:proofErr w:type="spellStart"/>
      <w:r w:rsidRPr="0070697B">
        <w:rPr>
          <w:rStyle w:val="c3"/>
          <w:rFonts w:ascii="Times New Roman" w:hAnsi="Times New Roman" w:cs="Times New Roman"/>
          <w:b/>
          <w:bCs/>
          <w:color w:val="000000"/>
          <w:sz w:val="40"/>
          <w:szCs w:val="40"/>
        </w:rPr>
        <w:t>д</w:t>
      </w:r>
      <w:proofErr w:type="spellEnd"/>
      <w:r w:rsidRPr="0070697B">
        <w:rPr>
          <w:rStyle w:val="c3"/>
          <w:rFonts w:ascii="Times New Roman" w:hAnsi="Times New Roman" w:cs="Times New Roman"/>
          <w:b/>
          <w:bCs/>
          <w:color w:val="000000"/>
          <w:sz w:val="40"/>
          <w:szCs w:val="40"/>
        </w:rPr>
        <w:t>/с № 18</w:t>
      </w:r>
    </w:p>
    <w:p w:rsidR="0070697B" w:rsidRPr="0070697B" w:rsidRDefault="0070697B" w:rsidP="0070697B">
      <w:pPr>
        <w:pStyle w:val="a3"/>
        <w:jc w:val="center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697B" w:rsidRPr="0070697B" w:rsidRDefault="0070697B" w:rsidP="0070697B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697B" w:rsidRPr="0070697B" w:rsidRDefault="0070697B" w:rsidP="0070697B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697B" w:rsidRPr="0070697B" w:rsidRDefault="0070697B" w:rsidP="0070697B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697B" w:rsidRPr="0070697B" w:rsidRDefault="0070697B" w:rsidP="0070697B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697B" w:rsidRPr="0070697B" w:rsidRDefault="0070697B" w:rsidP="0070697B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697B" w:rsidRPr="0070697B" w:rsidRDefault="0070697B" w:rsidP="0070697B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697B" w:rsidRPr="0070697B" w:rsidRDefault="0070697B" w:rsidP="0070697B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697B" w:rsidRPr="0070697B" w:rsidRDefault="0070697B" w:rsidP="0070697B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697B" w:rsidRPr="0070697B" w:rsidRDefault="0070697B" w:rsidP="0070697B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697B" w:rsidRPr="0070697B" w:rsidRDefault="0070697B" w:rsidP="0070697B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697B" w:rsidRPr="0070697B" w:rsidRDefault="0070697B" w:rsidP="0070697B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697B" w:rsidRPr="0070697B" w:rsidRDefault="0070697B" w:rsidP="0070697B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697B" w:rsidRPr="0070697B" w:rsidRDefault="0070697B" w:rsidP="0070697B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697B" w:rsidRPr="0070697B" w:rsidRDefault="0070697B" w:rsidP="0070697B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697B" w:rsidRPr="0070697B" w:rsidRDefault="0070697B" w:rsidP="0070697B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697B" w:rsidRPr="0070697B" w:rsidRDefault="0070697B" w:rsidP="0070697B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697B" w:rsidRPr="0070697B" w:rsidRDefault="0070697B" w:rsidP="0070697B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697B" w:rsidRPr="0070697B" w:rsidRDefault="0070697B" w:rsidP="0070697B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697B" w:rsidRPr="0070697B" w:rsidRDefault="0070697B" w:rsidP="0070697B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697B" w:rsidRPr="0070697B" w:rsidRDefault="0070697B" w:rsidP="0070697B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 Общие положения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Настоящее положение, разработанное в соответствии с</w:t>
      </w:r>
      <w:r w:rsidRPr="0070697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29.12.2012 № 273-ФЗ "Об образовании в Российской Федерации", письмом </w:t>
      </w:r>
      <w:proofErr w:type="spellStart"/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России от 31.01.2008 № 03-133 "О внедрении различных моделей обеспечения равных стартовых возможностей получения общего образования для детей из разных социальных групп и слоев населения", регламентирует деятельность консультативного пункта для родителей (законных представителей) и их детей в возрасте от одного года до семи</w:t>
      </w:r>
      <w:proofErr w:type="gramEnd"/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лет, не посещающих дошкольные образовательные учреждения (далее – ДОУ).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2. Цели, задачи и принципы работы консультативного пункта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2.1. Основные цели создания консультативного пункта: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– обеспечение доступности дошкольного образования;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– выравнивание стартовых возможностей детей, не посещающих ДОУ, при поступлении в школу;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– обеспечение единства и преемственности семейного и дошкольного воспитания;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– повышение педагогической компетентности родителей (законных представителей), воспитывающих детей дошкольного возраста на дому, в т. ч. детей с ограниченными возможностями здоровья.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2.2. Основные задачи консультативного пункта: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– 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– диагностика особенностей развития интеллектуальной, эмоциональной и волевой сфер детей;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– оказание дошкольникам содействия в социализации;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– обеспечение успешной адаптации детей при поступлении в ДОУ или школу;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– 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2.3. Принципы деятельности консультативного пункта: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– личностно-ориентированный подход к работе с детьми и родителями (законными представителями);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– сотрудничество субъектов социально-педагогического пространства;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– открытость системы воспитания.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3. Организация деятельности и основные формы работы психолого-педагогического консультативного пункта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3.1. Консультативный пункт на базе ДОУ открывается на основании приказа заведующего ДОУ.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3.2. Организация консультативной и психолого-педагогической помощи родителям (законным представителям) строится на основе их взаимодействия с воспитателем, учителе</w:t>
      </w:r>
      <w:proofErr w:type="gramStart"/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м-</w:t>
      </w:r>
      <w:proofErr w:type="gramEnd"/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логопедом и другими специалистами.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3.3. Количество специалистов, привлекаемых к психолого-педагогической работе в консультативном пункте, определяется исходя из кадрового состава ДОУ.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3.4. Координирует деятельность консультативного пункта старший воспитатель на основании приказа заведующего ДОУ.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lastRenderedPageBreak/>
        <w:t>3.5. Формы работы психолого-педагогического консультативного пункта: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– очные консультации для родителей (законных представителей);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– коррекционно-развивающие занятия с ребенком в присутствии родителей (законных представителей);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– совместные занятия с родителями и их детьми с целью обучения способам взаимодействия с ребенком;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– мастер-классы, тренинги, практические семинары для родителей (законных представителей) с привлечением специалистов ДОУ (согласно утвержденному графику ежемесячно).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3.6. Консультативный пункт работает один раз в неделю согласно расписанию, утвержденному заведующим ДОУ.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4. Документация консультативного пункта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4.1. Ведение документации консультативного пункта выделяется в отдельное делопроизводство.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4.2. Перечень документации консультативного пункта: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– план проведения образовательной деятельности с детьми и родителями (законными представителями), который разрабатывается специалистами ДОУ на учебный год и утверждается его руководителем. В течение учебного года по требованию родителей (законных представителей) в документ могут вноситься изменения;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– годовой отчет о результативности работы;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– журнал работы консультативного пункта, который ведется старшим воспитателем;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– журнал посещаемости консультаций, мастер-классов, тренингов;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– график работы консультативного пункта;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– договор между родителем (законным представителем) и заведующим ДОУ;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– банк данных детей, не охваченным дошкольным образованием.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5. Прочие положения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5.1. За получение консультативных услуг плата с родителей (законных представителей) не взимается.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5.2.. Результативность работы консультативного пункта определяется отзывами родителей и наличием в ДОУ методического материала.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5.3. Для работы с детьми и родителями (законными представителями) используется учебно-материальная база ДОУ.</w:t>
      </w:r>
    </w:p>
    <w:p w:rsidR="0070697B" w:rsidRPr="0070697B" w:rsidRDefault="0070697B" w:rsidP="007069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97B">
        <w:rPr>
          <w:rStyle w:val="c3"/>
          <w:rFonts w:ascii="Times New Roman" w:hAnsi="Times New Roman" w:cs="Times New Roman"/>
          <w:color w:val="000000"/>
          <w:sz w:val="28"/>
          <w:szCs w:val="28"/>
        </w:rPr>
        <w:t>5.4. Контролирует деятельность консультативного пункта заведующий ДОУ.</w:t>
      </w:r>
    </w:p>
    <w:p w:rsidR="0070697B" w:rsidRPr="0070697B" w:rsidRDefault="0070697B" w:rsidP="0070697B">
      <w:pPr>
        <w:pStyle w:val="a3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0697B" w:rsidRPr="0070697B" w:rsidRDefault="0070697B" w:rsidP="0070697B">
      <w:pPr>
        <w:pStyle w:val="a3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71C23" w:rsidRPr="0070697B" w:rsidRDefault="00C71C23" w:rsidP="0070697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71C23" w:rsidRPr="0070697B" w:rsidSect="0070697B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97B"/>
    <w:rsid w:val="00004FFE"/>
    <w:rsid w:val="000E0352"/>
    <w:rsid w:val="001438F0"/>
    <w:rsid w:val="0016744A"/>
    <w:rsid w:val="001F0490"/>
    <w:rsid w:val="001F75DC"/>
    <w:rsid w:val="00267C3A"/>
    <w:rsid w:val="00380238"/>
    <w:rsid w:val="00386EB8"/>
    <w:rsid w:val="003B5B36"/>
    <w:rsid w:val="00425D8F"/>
    <w:rsid w:val="00512FF6"/>
    <w:rsid w:val="0070697B"/>
    <w:rsid w:val="00722585"/>
    <w:rsid w:val="00776906"/>
    <w:rsid w:val="007B0736"/>
    <w:rsid w:val="008220ED"/>
    <w:rsid w:val="008F76B9"/>
    <w:rsid w:val="00945E68"/>
    <w:rsid w:val="00953BEB"/>
    <w:rsid w:val="00976034"/>
    <w:rsid w:val="00A14EEF"/>
    <w:rsid w:val="00AA352F"/>
    <w:rsid w:val="00AC0EDA"/>
    <w:rsid w:val="00B828BC"/>
    <w:rsid w:val="00C71C23"/>
    <w:rsid w:val="00CB36E3"/>
    <w:rsid w:val="00D55880"/>
    <w:rsid w:val="00DD0732"/>
    <w:rsid w:val="00E05F6F"/>
    <w:rsid w:val="00E542DD"/>
    <w:rsid w:val="00EE36D2"/>
    <w:rsid w:val="00F22D81"/>
    <w:rsid w:val="00F90D53"/>
    <w:rsid w:val="00FE3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7B"/>
    <w:pPr>
      <w:spacing w:after="200" w:line="276" w:lineRule="auto"/>
      <w:ind w:left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976034"/>
    <w:pPr>
      <w:keepNext/>
      <w:keepLines/>
      <w:spacing w:before="480" w:after="0" w:line="240" w:lineRule="auto"/>
      <w:ind w:left="851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4">
    <w:name w:val="c4"/>
    <w:basedOn w:val="a"/>
    <w:rsid w:val="00706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0697B"/>
  </w:style>
  <w:style w:type="paragraph" w:customStyle="1" w:styleId="c0">
    <w:name w:val="c0"/>
    <w:basedOn w:val="a"/>
    <w:rsid w:val="00706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697B"/>
  </w:style>
  <w:style w:type="paragraph" w:styleId="a3">
    <w:name w:val="No Spacing"/>
    <w:uiPriority w:val="1"/>
    <w:qFormat/>
    <w:rsid w:val="0070697B"/>
    <w:pPr>
      <w:ind w:left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МДОУДС 18</dc:creator>
  <cp:lastModifiedBy>МДОУДС 18</cp:lastModifiedBy>
  <cp:revision>5</cp:revision>
  <cp:lastPrinted>2017-01-20T08:45:00Z</cp:lastPrinted>
  <dcterms:created xsi:type="dcterms:W3CDTF">2017-01-19T09:15:00Z</dcterms:created>
  <dcterms:modified xsi:type="dcterms:W3CDTF">2017-01-20T08:46:00Z</dcterms:modified>
</cp:coreProperties>
</file>